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Linksamling til forskellige typer af artikler, som handler om v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</w:rPr>
        <w:t xml:space="preserve">gt og om muskler. </w:t>
      </w:r>
    </w:p>
    <w:p>
      <w:pPr>
        <w:pStyle w:val="Body"/>
      </w:pPr>
    </w:p>
    <w:p>
      <w:pPr>
        <w:pStyle w:val="Body"/>
      </w:pPr>
      <w:r>
        <w:rPr>
          <w:rtl w:val="0"/>
          <w:lang w:val="da-DK"/>
        </w:rPr>
        <w:t>Jeg er slet ikke enige i alle artiklerne, men herigennem kan du se, hvordan jeg samler information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dansk.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da-DK"/>
        </w:rPr>
        <w:t>Jeg har desv</w:t>
      </w:r>
      <w:r>
        <w:rPr>
          <w:rtl w:val="0"/>
          <w:lang w:val="da-DK"/>
        </w:rPr>
        <w:t>æ</w:t>
      </w:r>
      <w:r>
        <w:rPr>
          <w:rtl w:val="0"/>
        </w:rPr>
        <w:t xml:space="preserve">rre ikke gemt alle pubmed artikler. </w:t>
      </w:r>
    </w:p>
    <w:p>
      <w:pPr>
        <w:pStyle w:val="Body"/>
      </w:pPr>
    </w:p>
    <w:p>
      <w:pPr>
        <w:pStyle w:val="Body"/>
      </w:pPr>
      <w:r>
        <w:rPr>
          <w:rtl w:val="0"/>
          <w:lang w:val="da-DK"/>
        </w:rPr>
        <w:t>Du finder ogs</w:t>
      </w:r>
      <w:r>
        <w:rPr>
          <w:rtl w:val="0"/>
        </w:rPr>
        <w:t xml:space="preserve">å </w:t>
      </w:r>
      <w:r>
        <w:rPr>
          <w:rtl w:val="0"/>
          <w:lang w:val="es-ES_tradnl"/>
        </w:rPr>
        <w:t>en del links p</w:t>
      </w:r>
      <w:r>
        <w:rPr>
          <w:rtl w:val="0"/>
        </w:rPr>
        <w:t xml:space="preserve">å </w:t>
      </w:r>
      <w:r>
        <w:rPr>
          <w:rtl w:val="0"/>
          <w:lang w:val="pt-PT"/>
        </w:rPr>
        <w:t xml:space="preserve">slides. 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da-DK"/>
        </w:rPr>
        <w:t>Nogle af nedenst</w:t>
      </w:r>
      <w:r>
        <w:rPr>
          <w:rtl w:val="0"/>
          <w:lang w:val="da-DK"/>
        </w:rPr>
        <w:t>å</w:t>
      </w:r>
      <w:r>
        <w:rPr>
          <w:rtl w:val="0"/>
        </w:rPr>
        <w:t>ende er ogs</w:t>
      </w:r>
      <w:r>
        <w:rPr>
          <w:rtl w:val="0"/>
        </w:rPr>
        <w:t xml:space="preserve">å </w:t>
      </w:r>
      <w:r>
        <w:rPr>
          <w:rtl w:val="0"/>
          <w:lang w:val="da-DK"/>
        </w:rPr>
        <w:t>med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slides, som jeg har sendt med. 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"https://sund-forskning.dk/artikler/kalorietaelling-maske-er-det-en-meget-foraeldet-made-at-se-vaegtproblemer-pa/"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https://sund-forskning.dk/artikler/kalorietaelling-maske-er-det-en-meget-foraeldet-made-at-se-vaegtproblemer-pa/</w:t>
      </w:r>
      <w:r>
        <w:rPr/>
        <w:fldChar w:fldCharType="end" w:fldLock="0"/>
      </w:r>
    </w:p>
    <w:p>
      <w:pPr>
        <w:pStyle w:val="Body"/>
      </w:pPr>
    </w:p>
    <w:p>
      <w:pPr>
        <w:pStyle w:val="Body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"https://sund-forskning.dk/artikler/har-du-gigt-i-dine-fedtceller-0/"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https://sund-forskning.dk/artikler/har-du-gigt-i-dine-fedtceller-0/</w:t>
      </w:r>
      <w:r>
        <w:rPr/>
        <w:fldChar w:fldCharType="end" w:fldLock="0"/>
      </w:r>
    </w:p>
    <w:p>
      <w:pPr>
        <w:pStyle w:val="Body"/>
      </w:pPr>
    </w:p>
    <w:p>
      <w:pPr>
        <w:pStyle w:val="Body"/>
      </w:pPr>
      <w:r>
        <w:rPr>
          <w:rStyle w:val="None"/>
          <w:rtl w:val="0"/>
        </w:rPr>
        <w:t>Mine noter/fremh</w:t>
      </w:r>
      <w:r>
        <w:rPr>
          <w:rStyle w:val="None"/>
          <w:rtl w:val="0"/>
          <w:lang w:val="da-DK"/>
        </w:rPr>
        <w:t>æ</w:t>
      </w:r>
      <w:r>
        <w:rPr>
          <w:rStyle w:val="None"/>
          <w:rtl w:val="0"/>
        </w:rPr>
        <w:t xml:space="preserve">velser til </w:t>
      </w:r>
      <w:r>
        <w:rPr>
          <w:rStyle w:val="None"/>
          <w:rtl w:val="0"/>
        </w:rPr>
        <w:t>“</w:t>
      </w:r>
      <w:r>
        <w:rPr>
          <w:rStyle w:val="None"/>
          <w:rtl w:val="0"/>
          <w:lang w:val="da-DK"/>
        </w:rPr>
        <w:t>har du gigt i dine fedtceller</w:t>
      </w:r>
      <w:r>
        <w:rPr>
          <w:rStyle w:val="None"/>
          <w:rtl w:val="0"/>
        </w:rPr>
        <w:t>”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"https://docs.google.com/document/d/12qx7nwL6qgdepv2XXFGgAMGWUF0cc2-EpIb2UMUTgfo/edit"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https://docs.google.com/document/d/12qx7nwL6qgdepv2XXFGgAMGWUF0cc2-EpIb2UMUTgfo/edit</w:t>
      </w:r>
      <w:r>
        <w:rPr/>
        <w:fldChar w:fldCharType="end" w:fldLock="0"/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"https://sund-forskning.dk/artikler/kalorietaelling-maske-er-det-en-meget-foraeldet-made-at-se-vaegtproblemer-pa/"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https://sund-forskning.dk/artikler/kalorietaelling-maske-er-det-en-meget-foraeldet-made-at-se-vaegtproblemer-pa/</w:t>
      </w:r>
      <w:r>
        <w:rPr/>
        <w:fldChar w:fldCharType="end" w:fldLock="0"/>
      </w:r>
    </w:p>
    <w:p>
      <w:pPr>
        <w:pStyle w:val="Body"/>
      </w:pPr>
    </w:p>
    <w:p>
      <w:pPr>
        <w:pStyle w:val="Body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"https://iform.dk/vaegttab/hvor-hoej-maa-min-fedtprocent-vaere"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https://iform.dk/vaegttab/hvor-hoej-maa-min-fedtprocent-vaere</w:t>
      </w:r>
      <w:r>
        <w:rPr/>
        <w:fldChar w:fldCharType="end" w:fldLock="0"/>
      </w:r>
    </w:p>
    <w:p>
      <w:pPr>
        <w:pStyle w:val="Body"/>
      </w:pPr>
    </w:p>
    <w:p>
      <w:pPr>
        <w:pStyle w:val="Body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"https://www.myprotein.dk/thezone/kosttilskud/kvinder-protein/%234"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https://www.myprotein.dk/thezone/kosttilskud/kvinder-protein/#4</w:t>
      </w:r>
      <w:r>
        <w:rPr/>
        <w:fldChar w:fldCharType="end" w:fldLock="0"/>
      </w:r>
    </w:p>
    <w:p>
      <w:pPr>
        <w:pStyle w:val="Body"/>
      </w:pPr>
    </w:p>
    <w:p>
      <w:pPr>
        <w:pStyle w:val="Body"/>
      </w:pPr>
      <w:r>
        <w:rPr>
          <w:rStyle w:val="None"/>
          <w:rtl w:val="0"/>
        </w:rPr>
        <w:t>Her er en pdf, som fort</w:t>
      </w:r>
      <w:r>
        <w:rPr>
          <w:rStyle w:val="None"/>
          <w:rtl w:val="0"/>
          <w:lang w:val="da-DK"/>
        </w:rPr>
        <w:t>æ</w:t>
      </w:r>
      <w:r>
        <w:rPr>
          <w:rStyle w:val="None"/>
          <w:rtl w:val="0"/>
          <w:lang w:val="da-DK"/>
        </w:rPr>
        <w:t>ller noget om, hvor gode danskerne er til at f</w:t>
      </w:r>
      <w:r>
        <w:rPr>
          <w:rStyle w:val="None"/>
          <w:rtl w:val="0"/>
          <w:lang w:val="da-DK"/>
        </w:rPr>
        <w:t>ø</w:t>
      </w:r>
      <w:r>
        <w:rPr>
          <w:rStyle w:val="None"/>
          <w:rtl w:val="0"/>
          <w:lang w:val="da-DK"/>
        </w:rPr>
        <w:t>lge de officielle kostr</w:t>
      </w:r>
      <w:r>
        <w:rPr>
          <w:rStyle w:val="None"/>
          <w:rtl w:val="0"/>
          <w:lang w:val="da-DK"/>
        </w:rPr>
        <w:t>å</w:t>
      </w:r>
      <w:r>
        <w:rPr>
          <w:rStyle w:val="None"/>
          <w:rtl w:val="0"/>
        </w:rPr>
        <w:t>d: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one"/>
          <w:rtl w:val="0"/>
          <w:lang w:val="en-US"/>
        </w:rPr>
        <w:t>chrome-extension://efaidnbmnnnibpcajpcglclefindmkaj/</w:t>
      </w:r>
    </w:p>
    <w:p>
      <w:pPr>
        <w:pStyle w:val="Body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"https://mfvm.dk/fileadmin/user_upload/FVM.dk/Nyhedsfiler/FAKTAARK_kostraad.pdf"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https://mfvm.dk/fileadmin/user_upload/FVM.dk/Nyhedsfiler/FAKTAARK_kostraad.pdf</w:t>
      </w:r>
      <w:r>
        <w:rPr/>
        <w:fldChar w:fldCharType="end" w:fldLock="0"/>
      </w:r>
    </w:p>
    <w:p>
      <w:pPr>
        <w:pStyle w:val="Body"/>
      </w:pPr>
    </w:p>
    <w:p>
      <w:pPr>
        <w:pStyle w:val="Body"/>
      </w:pPr>
      <w:r>
        <w:rPr>
          <w:rStyle w:val="None"/>
          <w:rtl w:val="0"/>
          <w:lang w:val="da-DK"/>
        </w:rPr>
        <w:t>Her er artiklen fra ugeskrift for l</w:t>
      </w:r>
      <w:r>
        <w:rPr>
          <w:rStyle w:val="None"/>
          <w:rtl w:val="0"/>
          <w:lang w:val="da-DK"/>
        </w:rPr>
        <w:t>æ</w:t>
      </w:r>
      <w:r>
        <w:rPr>
          <w:rStyle w:val="None"/>
          <w:rtl w:val="0"/>
        </w:rPr>
        <w:t>ger om genetik. L</w:t>
      </w:r>
      <w:r>
        <w:rPr>
          <w:rStyle w:val="None"/>
          <w:rtl w:val="0"/>
          <w:lang w:val="da-DK"/>
        </w:rPr>
        <w:t>æ</w:t>
      </w:r>
      <w:r>
        <w:rPr>
          <w:rStyle w:val="None"/>
          <w:rtl w:val="0"/>
          <w:lang w:val="de-DE"/>
        </w:rPr>
        <w:t>s den s</w:t>
      </w:r>
      <w:r>
        <w:rPr>
          <w:rStyle w:val="None"/>
          <w:rtl w:val="0"/>
          <w:lang w:val="da-DK"/>
        </w:rPr>
        <w:t>æ</w:t>
      </w:r>
      <w:r>
        <w:rPr>
          <w:rStyle w:val="None"/>
          <w:rtl w:val="0"/>
        </w:rPr>
        <w:t>tning for s</w:t>
      </w:r>
      <w:r>
        <w:rPr>
          <w:rStyle w:val="None"/>
          <w:rtl w:val="0"/>
          <w:lang w:val="da-DK"/>
        </w:rPr>
        <w:t>æ</w:t>
      </w:r>
      <w:r>
        <w:rPr>
          <w:rStyle w:val="None"/>
          <w:rtl w:val="0"/>
        </w:rPr>
        <w:t xml:space="preserve">tning :)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"https://ugeskriftet.dk/videnskab/overvaegt-og-genetik"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https://ugeskriftet.dk/videnskab/overvaegt-og-genetik</w:t>
      </w:r>
      <w:r>
        <w:rPr/>
        <w:fldChar w:fldCharType="end" w:fldLock="0"/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Style w:val="None"/>
          <w:rtl w:val="0"/>
          <w:lang w:val="da-DK"/>
        </w:rPr>
        <w:t>Hvis du vil vide mere om GWAS (hvordan man med store befolkningsgrupper fx i Europa kan kigge p</w:t>
      </w:r>
      <w:r>
        <w:rPr>
          <w:rStyle w:val="None"/>
          <w:rtl w:val="0"/>
        </w:rPr>
        <w:t xml:space="preserve">å </w:t>
      </w:r>
      <w:r>
        <w:rPr>
          <w:rStyle w:val="None"/>
          <w:rtl w:val="0"/>
          <w:lang w:val="da-DK"/>
        </w:rPr>
        <w:t>puljen af gener og genvariationer, for at kunne pr</w:t>
      </w:r>
      <w:r>
        <w:rPr>
          <w:rStyle w:val="None"/>
          <w:rtl w:val="0"/>
          <w:lang w:val="da-DK"/>
        </w:rPr>
        <w:t>æ</w:t>
      </w:r>
      <w:r>
        <w:rPr>
          <w:rStyle w:val="None"/>
          <w:rtl w:val="0"/>
        </w:rPr>
        <w:t xml:space="preserve">cisere behovene her fremfor via amerikanske youtube film :)) </w:t>
      </w:r>
    </w:p>
    <w:p>
      <w:pPr>
        <w:pStyle w:val="Body"/>
      </w:pPr>
    </w:p>
    <w:p>
      <w:pPr>
        <w:pStyle w:val="Body"/>
      </w:pPr>
      <w:r>
        <w:rPr>
          <w:rStyle w:val="None"/>
          <w:rtl w:val="0"/>
          <w:lang w:val="en-US"/>
        </w:rPr>
        <w:t>https://www.youtube.com/watch?v=q-WYvmilFZ0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1155cc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